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5C42" w14:textId="77777777" w:rsidR="00EE4F98" w:rsidRDefault="00EE4F98" w:rsidP="00EE4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F98">
        <w:rPr>
          <w:rFonts w:ascii="Times New Roman" w:hAnsi="Times New Roman" w:cs="Times New Roman"/>
          <w:b/>
          <w:bCs/>
          <w:sz w:val="24"/>
          <w:szCs w:val="24"/>
        </w:rPr>
        <w:t>Политика в отношении обработки файлов «</w:t>
      </w:r>
      <w:proofErr w:type="spellStart"/>
      <w:r w:rsidRPr="00EE4F98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4C3B2D9C" w14:textId="77777777" w:rsidR="00EE4F98" w:rsidRDefault="00EE4F98" w:rsidP="00EE4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F98">
        <w:rPr>
          <w:rFonts w:ascii="Times New Roman" w:hAnsi="Times New Roman" w:cs="Times New Roman"/>
          <w:b/>
          <w:bCs/>
          <w:sz w:val="24"/>
          <w:szCs w:val="24"/>
        </w:rPr>
        <w:t xml:space="preserve">и метрических данных </w:t>
      </w:r>
    </w:p>
    <w:p w14:paraId="3CBD042C" w14:textId="77777777" w:rsidR="00EE4F98" w:rsidRPr="002B6598" w:rsidRDefault="00EE4F98" w:rsidP="00EE4F98">
      <w:pPr>
        <w:spacing w:after="0" w:line="240" w:lineRule="auto"/>
        <w:ind w:left="-567" w:firstLine="709"/>
        <w:jc w:val="center"/>
        <w:textAlignment w:val="baseline"/>
        <w:rPr>
          <w:rFonts w:ascii="Times New Roman" w:eastAsia="Times New Roman" w:hAnsi="Times New Roman" w:cs="Times New Roman"/>
          <w:color w:val="9A9A9A"/>
          <w:sz w:val="24"/>
          <w:szCs w:val="24"/>
          <w:bdr w:val="none" w:sz="0" w:space="0" w:color="auto" w:frame="1"/>
          <w:lang w:eastAsia="ru-RU"/>
        </w:rPr>
      </w:pPr>
      <w:r w:rsidRPr="002B6598">
        <w:rPr>
          <w:rFonts w:ascii="Times New Roman" w:eastAsia="Times New Roman" w:hAnsi="Times New Roman" w:cs="Times New Roman"/>
          <w:color w:val="9A9A9A"/>
          <w:sz w:val="24"/>
          <w:szCs w:val="24"/>
          <w:bdr w:val="none" w:sz="0" w:space="0" w:color="auto" w:frame="1"/>
          <w:lang w:eastAsia="ru-RU"/>
        </w:rPr>
        <w:t xml:space="preserve">(ред. от </w:t>
      </w:r>
      <w:r>
        <w:rPr>
          <w:rFonts w:ascii="Times New Roman" w:eastAsia="Times New Roman" w:hAnsi="Times New Roman" w:cs="Times New Roman"/>
          <w:color w:val="9A9A9A"/>
          <w:sz w:val="24"/>
          <w:szCs w:val="24"/>
          <w:bdr w:val="none" w:sz="0" w:space="0" w:color="auto" w:frame="1"/>
          <w:lang w:eastAsia="ru-RU"/>
        </w:rPr>
        <w:t>04.04.2025</w:t>
      </w:r>
      <w:r w:rsidRPr="002B6598">
        <w:rPr>
          <w:rFonts w:ascii="Times New Roman" w:eastAsia="Times New Roman" w:hAnsi="Times New Roman" w:cs="Times New Roman"/>
          <w:color w:val="9A9A9A"/>
          <w:sz w:val="24"/>
          <w:szCs w:val="24"/>
          <w:bdr w:val="none" w:sz="0" w:space="0" w:color="auto" w:frame="1"/>
          <w:lang w:eastAsia="ru-RU"/>
        </w:rPr>
        <w:t xml:space="preserve"> г.)</w:t>
      </w:r>
    </w:p>
    <w:p w14:paraId="75F695DD" w14:textId="77777777" w:rsidR="00EE4F98" w:rsidRDefault="00EE4F98" w:rsidP="00EE4F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EC11" w14:textId="015C82E9" w:rsidR="00EE4F98" w:rsidRDefault="00EE4F98" w:rsidP="00EE4F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E4F98">
        <w:rPr>
          <w:rFonts w:ascii="Times New Roman" w:hAnsi="Times New Roman" w:cs="Times New Roman"/>
          <w:b/>
          <w:bCs/>
          <w:sz w:val="24"/>
          <w:szCs w:val="24"/>
        </w:rPr>
        <w:t>Файлы «</w:t>
      </w:r>
      <w:proofErr w:type="spellStart"/>
      <w:r w:rsidRPr="00EE4F98">
        <w:rPr>
          <w:rFonts w:ascii="Times New Roman" w:hAnsi="Times New Roman" w:cs="Times New Roman"/>
          <w:b/>
          <w:bCs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332D7777" w14:textId="4B78B322" w:rsidR="00EE4F98" w:rsidRPr="00EE4F98" w:rsidRDefault="00EE4F98" w:rsidP="00EE4F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EE4F98">
        <w:rPr>
          <w:rFonts w:ascii="Times New Roman" w:hAnsi="Times New Roman" w:cs="Times New Roman"/>
          <w:sz w:val="24"/>
          <w:szCs w:val="24"/>
        </w:rPr>
        <w:t>Файлы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 представляют собой небольшие фрагменты информации, которые размещаются на вашем компьютере при посещении определенных веб-сайтов. </w:t>
      </w:r>
    </w:p>
    <w:p w14:paraId="0B46B927" w14:textId="27B39C3E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EE4F98">
        <w:rPr>
          <w:rFonts w:ascii="Times New Roman" w:hAnsi="Times New Roman" w:cs="Times New Roman"/>
          <w:sz w:val="24"/>
          <w:szCs w:val="24"/>
        </w:rPr>
        <w:t>Файлы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 используются для улучшения персонализации и интерактивности в предоставлении информации на сайте. </w:t>
      </w:r>
    </w:p>
    <w:p w14:paraId="1D36DA89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E4F98">
        <w:rPr>
          <w:rFonts w:ascii="Times New Roman" w:hAnsi="Times New Roman" w:cs="Times New Roman"/>
          <w:sz w:val="24"/>
          <w:szCs w:val="24"/>
        </w:rPr>
        <w:t>При первом посещении данного сайта, с помощью нового браузера или в режиме приватного просмотра предоставляется баннер, запрашивающий ваше согласие на обработку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>» в соответствии с требованиями законодательства. Нажав кнопку «Принять» или продолжая пользоваться нашим сайтом, вы соглашаетесь на размещение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A2BB3EA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E4F98">
        <w:rPr>
          <w:rFonts w:ascii="Times New Roman" w:hAnsi="Times New Roman" w:cs="Times New Roman"/>
          <w:sz w:val="24"/>
          <w:szCs w:val="24"/>
        </w:rPr>
        <w:t>Используются два вида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»: временные (сессионные), срок действия которых истекает после закрытия интернет-обозревателя, и бессрочные, которые при необходимости могут быть удалены пользователем из его компьютера. </w:t>
      </w:r>
    </w:p>
    <w:p w14:paraId="2283EBE5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EE4F98">
        <w:rPr>
          <w:rFonts w:ascii="Times New Roman" w:hAnsi="Times New Roman" w:cs="Times New Roman"/>
          <w:sz w:val="24"/>
          <w:szCs w:val="24"/>
        </w:rPr>
        <w:t>Сторонние организации не имеют доступа к файлам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 нашего сайта. Сторонние организации (например, Microsoft, Google, 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 и т.п.), которые размещают собственные файлы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>», включая ваш браузер, имеют собственные политики использования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C73B4DD" w14:textId="77777777" w:rsidR="00EE4F98" w:rsidRP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F9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E4F98">
        <w:rPr>
          <w:rFonts w:ascii="Times New Roman" w:hAnsi="Times New Roman" w:cs="Times New Roman"/>
          <w:b/>
          <w:bCs/>
          <w:sz w:val="24"/>
          <w:szCs w:val="24"/>
        </w:rPr>
        <w:t xml:space="preserve">Данные метрических систем (статистические данные) </w:t>
      </w:r>
    </w:p>
    <w:p w14:paraId="2DBC9E8A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EE4F98">
        <w:rPr>
          <w:rFonts w:ascii="Times New Roman" w:hAnsi="Times New Roman" w:cs="Times New Roman"/>
          <w:sz w:val="24"/>
          <w:szCs w:val="24"/>
        </w:rPr>
        <w:t xml:space="preserve">Использование функционала метрических систем, таких как 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, Рамблер Топ100, 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LiveInternet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 и т.п., позволяет определять уникального посетителя сайта, формировать сведения о его предпочтениях и поведении на сайте. </w:t>
      </w:r>
    </w:p>
    <w:p w14:paraId="721DE6FF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EE4F98">
        <w:rPr>
          <w:rFonts w:ascii="Times New Roman" w:hAnsi="Times New Roman" w:cs="Times New Roman"/>
          <w:sz w:val="24"/>
          <w:szCs w:val="24"/>
        </w:rPr>
        <w:t xml:space="preserve">Мы обрабатываем данные с помощью метрической системы 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 xml:space="preserve"> с целью сбора и анализа информации о производительности и использовании сайта, а также для улучшения предоставляемой информации. </w:t>
      </w:r>
    </w:p>
    <w:p w14:paraId="5DA2F762" w14:textId="77777777" w:rsid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7EFE1" w14:textId="0033C897" w:rsidR="008F3E93" w:rsidRPr="00EE4F98" w:rsidRDefault="00EE4F98" w:rsidP="00EE4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98">
        <w:rPr>
          <w:rFonts w:ascii="Times New Roman" w:hAnsi="Times New Roman" w:cs="Times New Roman"/>
          <w:sz w:val="24"/>
          <w:szCs w:val="24"/>
        </w:rPr>
        <w:t>Если вы хотите отказаться от предоставления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>» и метрических данных Использование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>» и метрических систем может быть отключено в интернет-браузере (просим вас ознакомиться с данной возможностью в разделе «Справка» вашего браузера). При отключении использования файлов «</w:t>
      </w:r>
      <w:proofErr w:type="spellStart"/>
      <w:r w:rsidRPr="00EE4F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E4F98">
        <w:rPr>
          <w:rFonts w:ascii="Times New Roman" w:hAnsi="Times New Roman" w:cs="Times New Roman"/>
          <w:sz w:val="24"/>
          <w:szCs w:val="24"/>
        </w:rPr>
        <w:t>» могут быть недоступны некоторые функции сайта.</w:t>
      </w:r>
    </w:p>
    <w:sectPr w:rsidR="008F3E93" w:rsidRPr="00EE4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E0"/>
    <w:rsid w:val="001A77E0"/>
    <w:rsid w:val="008F3E93"/>
    <w:rsid w:val="00E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CEE5"/>
  <w15:chartTrackingRefBased/>
  <w15:docId w15:val="{B7DE57E9-96C5-44E4-9FF0-DE9BB634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Дмитриенко Валерия</dc:creator>
  <cp:keywords/>
  <dc:description/>
  <cp:lastModifiedBy>Дмитриенко Валерия</cp:lastModifiedBy>
  <cp:revision>2</cp:revision>
  <dcterms:created xsi:type="dcterms:W3CDTF">2025-04-04T05:14:00Z</dcterms:created>
  <dcterms:modified xsi:type="dcterms:W3CDTF">2025-04-04T05:17:00Z</dcterms:modified>
</cp:coreProperties>
</file>